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5" w:rsidRDefault="005208D5" w:rsidP="0023644E">
      <w:pPr>
        <w:spacing w:line="360" w:lineRule="auto"/>
        <w:rPr>
          <w:b/>
          <w:sz w:val="28"/>
          <w:szCs w:val="28"/>
        </w:rPr>
      </w:pPr>
      <w:r w:rsidRPr="005208D5">
        <w:rPr>
          <w:b/>
          <w:sz w:val="28"/>
          <w:szCs w:val="28"/>
        </w:rPr>
        <w:t>Haushaltsrede Bündnis 90 / Die Grünen</w:t>
      </w:r>
      <w:r w:rsidRPr="005208D5">
        <w:rPr>
          <w:b/>
          <w:sz w:val="28"/>
          <w:szCs w:val="28"/>
        </w:rPr>
        <w:tab/>
      </w:r>
      <w:r w:rsidRPr="005208D5">
        <w:rPr>
          <w:b/>
          <w:sz w:val="28"/>
          <w:szCs w:val="28"/>
        </w:rPr>
        <w:tab/>
      </w:r>
      <w:r>
        <w:rPr>
          <w:b/>
          <w:sz w:val="28"/>
          <w:szCs w:val="28"/>
        </w:rPr>
        <w:tab/>
      </w:r>
      <w:r w:rsidRPr="005208D5">
        <w:rPr>
          <w:b/>
          <w:sz w:val="28"/>
          <w:szCs w:val="28"/>
        </w:rPr>
        <w:t>28.04.2015</w:t>
      </w:r>
    </w:p>
    <w:p w:rsidR="005208D5" w:rsidRPr="005208D5" w:rsidRDefault="005208D5" w:rsidP="0023644E">
      <w:pPr>
        <w:spacing w:line="360" w:lineRule="auto"/>
        <w:rPr>
          <w:b/>
          <w:sz w:val="28"/>
          <w:szCs w:val="28"/>
        </w:rPr>
      </w:pPr>
      <w:r w:rsidRPr="005208D5">
        <w:rPr>
          <w:b/>
          <w:sz w:val="28"/>
          <w:szCs w:val="28"/>
        </w:rPr>
        <w:t>zum Haushalt 2015 / 2016</w:t>
      </w:r>
    </w:p>
    <w:p w:rsidR="005208D5" w:rsidRDefault="005208D5" w:rsidP="0023644E">
      <w:pPr>
        <w:spacing w:line="360" w:lineRule="auto"/>
        <w:rPr>
          <w:b/>
          <w:sz w:val="28"/>
          <w:szCs w:val="28"/>
        </w:rPr>
      </w:pPr>
    </w:p>
    <w:p w:rsidR="005208D5" w:rsidRPr="005208D5" w:rsidRDefault="005208D5" w:rsidP="0023644E">
      <w:pPr>
        <w:spacing w:line="360" w:lineRule="auto"/>
        <w:rPr>
          <w:b/>
          <w:sz w:val="28"/>
          <w:szCs w:val="28"/>
        </w:rPr>
      </w:pPr>
    </w:p>
    <w:p w:rsidR="005208D5" w:rsidRPr="005208D5" w:rsidRDefault="005208D5" w:rsidP="0023644E">
      <w:pPr>
        <w:spacing w:line="360" w:lineRule="auto"/>
        <w:rPr>
          <w:b/>
          <w:sz w:val="28"/>
          <w:szCs w:val="28"/>
        </w:rPr>
      </w:pPr>
      <w:r w:rsidRPr="005208D5">
        <w:rPr>
          <w:b/>
          <w:sz w:val="28"/>
          <w:szCs w:val="28"/>
        </w:rPr>
        <w:t>Es gilt das gesprochene Wort:</w:t>
      </w:r>
    </w:p>
    <w:p w:rsidR="005208D5" w:rsidRDefault="005208D5" w:rsidP="0023644E">
      <w:pPr>
        <w:spacing w:line="360" w:lineRule="auto"/>
      </w:pPr>
    </w:p>
    <w:p w:rsidR="001124C4" w:rsidRDefault="002E46B6" w:rsidP="0023644E">
      <w:pPr>
        <w:spacing w:line="360" w:lineRule="auto"/>
        <w:rPr>
          <w:sz w:val="28"/>
          <w:szCs w:val="28"/>
        </w:rPr>
      </w:pPr>
      <w:r>
        <w:rPr>
          <w:sz w:val="28"/>
          <w:szCs w:val="28"/>
        </w:rPr>
        <w:t>Geehrter Herr Bürgermeister, liebe Ratskolleginnen und -k</w:t>
      </w:r>
      <w:r w:rsidR="005208D5" w:rsidRPr="005208D5">
        <w:rPr>
          <w:sz w:val="28"/>
          <w:szCs w:val="28"/>
        </w:rPr>
        <w:t>ollegen</w:t>
      </w:r>
      <w:r w:rsidR="005208D5">
        <w:rPr>
          <w:sz w:val="28"/>
          <w:szCs w:val="28"/>
        </w:rPr>
        <w:t>, liebe Bürgerinnen und Bür</w:t>
      </w:r>
      <w:r w:rsidR="00FF2F3E">
        <w:rPr>
          <w:sz w:val="28"/>
          <w:szCs w:val="28"/>
        </w:rPr>
        <w:t>ger, werte Vertreter der Presse.</w:t>
      </w:r>
    </w:p>
    <w:p w:rsidR="005208D5" w:rsidRDefault="005208D5" w:rsidP="0023644E">
      <w:pPr>
        <w:spacing w:line="360" w:lineRule="auto"/>
        <w:rPr>
          <w:sz w:val="28"/>
          <w:szCs w:val="28"/>
        </w:rPr>
      </w:pPr>
    </w:p>
    <w:p w:rsidR="001767D4" w:rsidRDefault="00D20773" w:rsidP="00D20773">
      <w:pPr>
        <w:spacing w:line="360" w:lineRule="auto"/>
        <w:rPr>
          <w:sz w:val="28"/>
          <w:szCs w:val="28"/>
        </w:rPr>
      </w:pPr>
      <w:r>
        <w:rPr>
          <w:sz w:val="28"/>
          <w:szCs w:val="28"/>
        </w:rPr>
        <w:t>Ein Novum in meiner politischen Zeit in Velbert: Innerhalb eines Jahres, also schon in 2016</w:t>
      </w:r>
      <w:r w:rsidR="004D731E">
        <w:rPr>
          <w:sz w:val="28"/>
          <w:szCs w:val="28"/>
        </w:rPr>
        <w:t>,</w:t>
      </w:r>
      <w:r w:rsidR="00AB70CA">
        <w:rPr>
          <w:sz w:val="28"/>
          <w:szCs w:val="28"/>
        </w:rPr>
        <w:t xml:space="preserve"> schaffen wir es weniger a</w:t>
      </w:r>
      <w:r w:rsidR="00BC46A6">
        <w:rPr>
          <w:sz w:val="28"/>
          <w:szCs w:val="28"/>
        </w:rPr>
        <w:t>uszugeben als e</w:t>
      </w:r>
      <w:r>
        <w:rPr>
          <w:sz w:val="28"/>
          <w:szCs w:val="28"/>
        </w:rPr>
        <w:t xml:space="preserve">inzunehmen. </w:t>
      </w:r>
      <w:r w:rsidR="00FF2F3E">
        <w:rPr>
          <w:sz w:val="28"/>
          <w:szCs w:val="28"/>
        </w:rPr>
        <w:t>Und nicht nur das;</w:t>
      </w:r>
      <w:r w:rsidR="001767D4">
        <w:rPr>
          <w:sz w:val="28"/>
          <w:szCs w:val="28"/>
        </w:rPr>
        <w:t xml:space="preserve"> wir schreiben in den nächsten Jahren laut vorliegendem Haushaltsplan</w:t>
      </w:r>
      <w:r w:rsidR="00BC46A6">
        <w:rPr>
          <w:sz w:val="28"/>
          <w:szCs w:val="28"/>
        </w:rPr>
        <w:t xml:space="preserve"> sogar mehrere Millionen P</w:t>
      </w:r>
      <w:r w:rsidR="001767D4">
        <w:rPr>
          <w:sz w:val="28"/>
          <w:szCs w:val="28"/>
        </w:rPr>
        <w:t xml:space="preserve">lus. </w:t>
      </w:r>
    </w:p>
    <w:p w:rsidR="00054CB4" w:rsidRDefault="001767D4" w:rsidP="00D20773">
      <w:pPr>
        <w:spacing w:line="360" w:lineRule="auto"/>
        <w:rPr>
          <w:sz w:val="28"/>
          <w:szCs w:val="28"/>
        </w:rPr>
      </w:pPr>
      <w:r>
        <w:rPr>
          <w:sz w:val="28"/>
          <w:szCs w:val="28"/>
        </w:rPr>
        <w:t xml:space="preserve">Woran liegt das? Es ist kein Wahljahr und die Haushaltslage war Ende letzten Jahres so schlecht, dass wir die Verabschiedung des Haushaltes verschieben mussten. </w:t>
      </w:r>
    </w:p>
    <w:p w:rsidR="001767D4" w:rsidRDefault="001767D4" w:rsidP="00D20773">
      <w:pPr>
        <w:spacing w:line="360" w:lineRule="auto"/>
        <w:rPr>
          <w:sz w:val="28"/>
          <w:szCs w:val="28"/>
        </w:rPr>
      </w:pPr>
      <w:r>
        <w:rPr>
          <w:sz w:val="28"/>
          <w:szCs w:val="28"/>
        </w:rPr>
        <w:t xml:space="preserve">Die Begründung ist </w:t>
      </w:r>
      <w:r w:rsidR="00BC46A6">
        <w:rPr>
          <w:sz w:val="28"/>
          <w:szCs w:val="28"/>
        </w:rPr>
        <w:t xml:space="preserve">trotzdem </w:t>
      </w:r>
      <w:r>
        <w:rPr>
          <w:sz w:val="28"/>
          <w:szCs w:val="28"/>
        </w:rPr>
        <w:t>ganz einfach</w:t>
      </w:r>
      <w:r w:rsidR="00BC46A6">
        <w:rPr>
          <w:sz w:val="28"/>
          <w:szCs w:val="28"/>
        </w:rPr>
        <w:t xml:space="preserve">: Sie brauchen dieses Ergebnis einfach, </w:t>
      </w:r>
      <w:r w:rsidR="00F95100">
        <w:rPr>
          <w:sz w:val="28"/>
          <w:szCs w:val="28"/>
        </w:rPr>
        <w:t>um nicht</w:t>
      </w:r>
      <w:r w:rsidR="00BC46A6">
        <w:rPr>
          <w:sz w:val="28"/>
          <w:szCs w:val="28"/>
        </w:rPr>
        <w:t xml:space="preserve"> nicht dem Sparkommissar der Bezirksregierung unterstellt zu werden und </w:t>
      </w:r>
      <w:r w:rsidR="00FB1DA4">
        <w:rPr>
          <w:sz w:val="28"/>
          <w:szCs w:val="28"/>
        </w:rPr>
        <w:t xml:space="preserve">die </w:t>
      </w:r>
      <w:r w:rsidR="002E46B6">
        <w:rPr>
          <w:sz w:val="28"/>
          <w:szCs w:val="28"/>
        </w:rPr>
        <w:t>anstehen</w:t>
      </w:r>
      <w:r w:rsidR="00BC46A6">
        <w:rPr>
          <w:sz w:val="28"/>
          <w:szCs w:val="28"/>
        </w:rPr>
        <w:t>de</w:t>
      </w:r>
      <w:r>
        <w:rPr>
          <w:sz w:val="28"/>
          <w:szCs w:val="28"/>
        </w:rPr>
        <w:t xml:space="preserve"> teure Sanierung des Forums und </w:t>
      </w:r>
      <w:r w:rsidR="00FB1DA4">
        <w:rPr>
          <w:sz w:val="28"/>
          <w:szCs w:val="28"/>
        </w:rPr>
        <w:t xml:space="preserve">Ihre </w:t>
      </w:r>
      <w:proofErr w:type="gramStart"/>
      <w:r w:rsidR="00FB1DA4">
        <w:rPr>
          <w:sz w:val="28"/>
          <w:szCs w:val="28"/>
        </w:rPr>
        <w:t>Spielwiesen ,</w:t>
      </w:r>
      <w:proofErr w:type="gramEnd"/>
      <w:r w:rsidR="00FB1DA4">
        <w:rPr>
          <w:sz w:val="28"/>
          <w:szCs w:val="28"/>
        </w:rPr>
        <w:t xml:space="preserve"> wie z.B.</w:t>
      </w:r>
      <w:r w:rsidR="005054EF">
        <w:rPr>
          <w:sz w:val="28"/>
          <w:szCs w:val="28"/>
        </w:rPr>
        <w:t xml:space="preserve"> die Sanierung des Hockeyplatzes oder</w:t>
      </w:r>
      <w:r>
        <w:rPr>
          <w:sz w:val="28"/>
          <w:szCs w:val="28"/>
        </w:rPr>
        <w:t xml:space="preserve"> den Bau des Stadions</w:t>
      </w:r>
      <w:r w:rsidR="006E46CA">
        <w:rPr>
          <w:sz w:val="28"/>
          <w:szCs w:val="28"/>
        </w:rPr>
        <w:t>,</w:t>
      </w:r>
      <w:r w:rsidR="002E46B6">
        <w:rPr>
          <w:sz w:val="28"/>
          <w:szCs w:val="28"/>
        </w:rPr>
        <w:t xml:space="preserve"> plausibel begründ</w:t>
      </w:r>
      <w:r>
        <w:rPr>
          <w:sz w:val="28"/>
          <w:szCs w:val="28"/>
        </w:rPr>
        <w:t>en zu können.</w:t>
      </w:r>
    </w:p>
    <w:p w:rsidR="006E46CA" w:rsidRDefault="002E46B6" w:rsidP="00D20773">
      <w:pPr>
        <w:spacing w:line="360" w:lineRule="auto"/>
        <w:rPr>
          <w:sz w:val="28"/>
          <w:szCs w:val="28"/>
        </w:rPr>
      </w:pPr>
      <w:r>
        <w:rPr>
          <w:sz w:val="28"/>
          <w:szCs w:val="28"/>
        </w:rPr>
        <w:t>Es wird S</w:t>
      </w:r>
      <w:r w:rsidR="006E46CA">
        <w:rPr>
          <w:sz w:val="28"/>
          <w:szCs w:val="28"/>
        </w:rPr>
        <w:t xml:space="preserve">ie </w:t>
      </w:r>
      <w:r>
        <w:rPr>
          <w:sz w:val="28"/>
          <w:szCs w:val="28"/>
        </w:rPr>
        <w:t xml:space="preserve">sicher </w:t>
      </w:r>
      <w:r w:rsidR="006E46CA">
        <w:rPr>
          <w:sz w:val="28"/>
          <w:szCs w:val="28"/>
        </w:rPr>
        <w:t>nicht überraschen, dass wir dem Haushalt nicht zustimmen werden. Ich werde versuchen</w:t>
      </w:r>
      <w:r w:rsidR="00BC46A6">
        <w:rPr>
          <w:sz w:val="28"/>
          <w:szCs w:val="28"/>
        </w:rPr>
        <w:t>,</w:t>
      </w:r>
      <w:r w:rsidR="006E46CA">
        <w:rPr>
          <w:sz w:val="28"/>
          <w:szCs w:val="28"/>
        </w:rPr>
        <w:t xml:space="preserve"> mich nicht zu wiederholen und das Fehlen von </w:t>
      </w:r>
      <w:r w:rsidR="00BC46A6">
        <w:rPr>
          <w:sz w:val="28"/>
          <w:szCs w:val="28"/>
        </w:rPr>
        <w:t xml:space="preserve">nachhaltigen </w:t>
      </w:r>
      <w:r w:rsidR="006E46CA">
        <w:rPr>
          <w:sz w:val="28"/>
          <w:szCs w:val="28"/>
        </w:rPr>
        <w:t>Konzepten, die unsinnige</w:t>
      </w:r>
      <w:r w:rsidR="00BC46A6">
        <w:rPr>
          <w:sz w:val="28"/>
          <w:szCs w:val="28"/>
        </w:rPr>
        <w:t>n</w:t>
      </w:r>
      <w:r w:rsidR="006E46CA">
        <w:rPr>
          <w:sz w:val="28"/>
          <w:szCs w:val="28"/>
        </w:rPr>
        <w:t xml:space="preserve"> Bebauung</w:t>
      </w:r>
      <w:r w:rsidR="00BC46A6">
        <w:rPr>
          <w:sz w:val="28"/>
          <w:szCs w:val="28"/>
        </w:rPr>
        <w:t>en</w:t>
      </w:r>
      <w:r w:rsidR="006E46CA">
        <w:rPr>
          <w:sz w:val="28"/>
          <w:szCs w:val="28"/>
        </w:rPr>
        <w:t xml:space="preserve"> im Außenbereich oder ihre jahrzehntelange Am-Elternwillen-vorbei Schulpolitik erneut im Detail anzumahnen. Vielmehr möchte ich denen unter Ihnen</w:t>
      </w:r>
      <w:r w:rsidR="00BC46A6">
        <w:rPr>
          <w:sz w:val="28"/>
          <w:szCs w:val="28"/>
        </w:rPr>
        <w:t xml:space="preserve"> erklären</w:t>
      </w:r>
      <w:r w:rsidR="006E46CA">
        <w:rPr>
          <w:sz w:val="28"/>
          <w:szCs w:val="28"/>
        </w:rPr>
        <w:t>, die sich nicht vorste</w:t>
      </w:r>
      <w:r>
        <w:rPr>
          <w:sz w:val="28"/>
          <w:szCs w:val="28"/>
        </w:rPr>
        <w:t>llen können warum man einen s</w:t>
      </w:r>
      <w:r w:rsidR="00BC46A6">
        <w:rPr>
          <w:sz w:val="28"/>
          <w:szCs w:val="28"/>
        </w:rPr>
        <w:t>o</w:t>
      </w:r>
      <w:r>
        <w:rPr>
          <w:sz w:val="28"/>
          <w:szCs w:val="28"/>
        </w:rPr>
        <w:t xml:space="preserve"> </w:t>
      </w:r>
      <w:r w:rsidR="00BC46A6">
        <w:rPr>
          <w:sz w:val="28"/>
          <w:szCs w:val="28"/>
        </w:rPr>
        <w:t>„</w:t>
      </w:r>
      <w:r>
        <w:rPr>
          <w:sz w:val="28"/>
          <w:szCs w:val="28"/>
        </w:rPr>
        <w:t>b</w:t>
      </w:r>
      <w:r w:rsidR="006E46CA">
        <w:rPr>
          <w:sz w:val="28"/>
          <w:szCs w:val="28"/>
        </w:rPr>
        <w:t>ürgerfreundlichen</w:t>
      </w:r>
      <w:r>
        <w:rPr>
          <w:sz w:val="28"/>
          <w:szCs w:val="28"/>
        </w:rPr>
        <w:t>“ Haushaltsplan</w:t>
      </w:r>
      <w:r w:rsidR="00AE73F4">
        <w:rPr>
          <w:sz w:val="28"/>
          <w:szCs w:val="28"/>
        </w:rPr>
        <w:t xml:space="preserve"> wie diesen</w:t>
      </w:r>
      <w:r>
        <w:rPr>
          <w:sz w:val="28"/>
          <w:szCs w:val="28"/>
        </w:rPr>
        <w:t xml:space="preserve">, weil </w:t>
      </w:r>
      <w:r w:rsidR="00BC46A6">
        <w:rPr>
          <w:sz w:val="28"/>
          <w:szCs w:val="28"/>
        </w:rPr>
        <w:t xml:space="preserve">ja </w:t>
      </w:r>
      <w:r>
        <w:rPr>
          <w:sz w:val="28"/>
          <w:szCs w:val="28"/>
        </w:rPr>
        <w:t>keine</w:t>
      </w:r>
      <w:r w:rsidR="006E46CA">
        <w:rPr>
          <w:sz w:val="28"/>
          <w:szCs w:val="28"/>
        </w:rPr>
        <w:t xml:space="preserve"> d</w:t>
      </w:r>
      <w:r>
        <w:rPr>
          <w:sz w:val="28"/>
          <w:szCs w:val="28"/>
        </w:rPr>
        <w:t>irekten Steuererhöhungen enthalten sind</w:t>
      </w:r>
      <w:r w:rsidR="006E46CA">
        <w:rPr>
          <w:sz w:val="28"/>
          <w:szCs w:val="28"/>
        </w:rPr>
        <w:t xml:space="preserve">, </w:t>
      </w:r>
      <w:r w:rsidR="000D3F20">
        <w:rPr>
          <w:sz w:val="28"/>
          <w:szCs w:val="28"/>
        </w:rPr>
        <w:t>nicht zustimmen kann.</w:t>
      </w:r>
    </w:p>
    <w:p w:rsidR="000D3F20" w:rsidRDefault="008400DD" w:rsidP="00D20773">
      <w:pPr>
        <w:spacing w:line="360" w:lineRule="auto"/>
        <w:rPr>
          <w:sz w:val="28"/>
          <w:szCs w:val="28"/>
        </w:rPr>
      </w:pPr>
      <w:r w:rsidRPr="008400DD">
        <w:rPr>
          <w:b/>
          <w:sz w:val="28"/>
          <w:szCs w:val="28"/>
        </w:rPr>
        <w:lastRenderedPageBreak/>
        <w:t xml:space="preserve">Folie 1: </w:t>
      </w:r>
      <w:r w:rsidR="000D3F20">
        <w:rPr>
          <w:sz w:val="28"/>
          <w:szCs w:val="28"/>
        </w:rPr>
        <w:t>Ich w</w:t>
      </w:r>
      <w:r>
        <w:rPr>
          <w:sz w:val="28"/>
          <w:szCs w:val="28"/>
        </w:rPr>
        <w:t xml:space="preserve">erde Ihnen dies anhand meiner Folien darlegen. </w:t>
      </w:r>
      <w:r w:rsidR="002E46B6">
        <w:rPr>
          <w:sz w:val="28"/>
          <w:szCs w:val="28"/>
        </w:rPr>
        <w:t>Aus unserer Sicht besticht der Haushaltsp</w:t>
      </w:r>
      <w:r>
        <w:rPr>
          <w:sz w:val="28"/>
          <w:szCs w:val="28"/>
        </w:rPr>
        <w:t xml:space="preserve">lan </w:t>
      </w:r>
      <w:r w:rsidR="00BC46A6">
        <w:rPr>
          <w:sz w:val="28"/>
          <w:szCs w:val="28"/>
        </w:rPr>
        <w:t xml:space="preserve">vor allem </w:t>
      </w:r>
      <w:r>
        <w:rPr>
          <w:sz w:val="28"/>
          <w:szCs w:val="28"/>
        </w:rPr>
        <w:t xml:space="preserve">dadurch, dass er unrealistisch, familienunfreundlich, scheinheilig und obendrein intransparent ist. Jeden </w:t>
      </w:r>
      <w:r w:rsidR="00BC46A6">
        <w:rPr>
          <w:sz w:val="28"/>
          <w:szCs w:val="28"/>
        </w:rPr>
        <w:t xml:space="preserve">einzelnen </w:t>
      </w:r>
      <w:r>
        <w:rPr>
          <w:sz w:val="28"/>
          <w:szCs w:val="28"/>
        </w:rPr>
        <w:t>Punkt werde ich Ihnen an ausgewählten Beispielen erläutern.</w:t>
      </w:r>
    </w:p>
    <w:p w:rsidR="00502C11" w:rsidRDefault="00502C11" w:rsidP="008400DD">
      <w:pPr>
        <w:spacing w:line="360" w:lineRule="auto"/>
        <w:rPr>
          <w:b/>
          <w:sz w:val="28"/>
          <w:szCs w:val="28"/>
        </w:rPr>
      </w:pPr>
    </w:p>
    <w:p w:rsidR="008400DD" w:rsidRDefault="007019B7" w:rsidP="008400DD">
      <w:pPr>
        <w:spacing w:line="360" w:lineRule="auto"/>
        <w:rPr>
          <w:sz w:val="28"/>
          <w:szCs w:val="28"/>
        </w:rPr>
      </w:pPr>
      <w:r w:rsidRPr="007019B7">
        <w:rPr>
          <w:b/>
          <w:sz w:val="28"/>
          <w:szCs w:val="28"/>
        </w:rPr>
        <w:t xml:space="preserve">Folie 2: </w:t>
      </w:r>
      <w:r w:rsidR="008400DD">
        <w:rPr>
          <w:sz w:val="28"/>
          <w:szCs w:val="28"/>
        </w:rPr>
        <w:t xml:space="preserve">Unrealistisch: Obwohl wir </w:t>
      </w:r>
      <w:r>
        <w:rPr>
          <w:sz w:val="28"/>
          <w:szCs w:val="28"/>
        </w:rPr>
        <w:t xml:space="preserve">aus dem Quartalsbericht IV </w:t>
      </w:r>
      <w:r w:rsidR="00AE73F4">
        <w:rPr>
          <w:sz w:val="28"/>
          <w:szCs w:val="28"/>
        </w:rPr>
        <w:t xml:space="preserve">von 2014 her </w:t>
      </w:r>
      <w:r w:rsidR="008400DD">
        <w:rPr>
          <w:sz w:val="28"/>
          <w:szCs w:val="28"/>
        </w:rPr>
        <w:t xml:space="preserve">wissen, dass der Personalaufwand incl. der </w:t>
      </w:r>
      <w:proofErr w:type="spellStart"/>
      <w:r w:rsidR="008400DD">
        <w:rPr>
          <w:sz w:val="28"/>
          <w:szCs w:val="28"/>
        </w:rPr>
        <w:t>Versorg</w:t>
      </w:r>
      <w:r w:rsidR="00BC46A6">
        <w:rPr>
          <w:sz w:val="28"/>
          <w:szCs w:val="28"/>
        </w:rPr>
        <w:t>ungsaufwändungen</w:t>
      </w:r>
      <w:proofErr w:type="spellEnd"/>
      <w:r w:rsidR="002E46B6">
        <w:rPr>
          <w:sz w:val="28"/>
          <w:szCs w:val="28"/>
        </w:rPr>
        <w:t xml:space="preserve"> in 2014 schon um 4,86 </w:t>
      </w:r>
      <w:r w:rsidR="008400DD">
        <w:rPr>
          <w:sz w:val="28"/>
          <w:szCs w:val="28"/>
        </w:rPr>
        <w:t>Mio. € ü</w:t>
      </w:r>
      <w:r>
        <w:rPr>
          <w:sz w:val="28"/>
          <w:szCs w:val="28"/>
        </w:rPr>
        <w:t>ber Plan lag</w:t>
      </w:r>
      <w:r w:rsidR="002E46B6">
        <w:rPr>
          <w:sz w:val="28"/>
          <w:szCs w:val="28"/>
        </w:rPr>
        <w:t>en</w:t>
      </w:r>
      <w:r>
        <w:rPr>
          <w:sz w:val="28"/>
          <w:szCs w:val="28"/>
        </w:rPr>
        <w:t>, u</w:t>
      </w:r>
      <w:r w:rsidR="002E46B6">
        <w:rPr>
          <w:sz w:val="28"/>
          <w:szCs w:val="28"/>
        </w:rPr>
        <w:t>nd damit die im Haushaltsplan</w:t>
      </w:r>
      <w:r>
        <w:rPr>
          <w:sz w:val="28"/>
          <w:szCs w:val="28"/>
        </w:rPr>
        <w:t xml:space="preserve"> </w:t>
      </w:r>
      <w:r w:rsidR="002E46B6">
        <w:rPr>
          <w:sz w:val="28"/>
          <w:szCs w:val="28"/>
        </w:rPr>
        <w:t xml:space="preserve">2015 </w:t>
      </w:r>
      <w:r w:rsidR="00A20116">
        <w:rPr>
          <w:sz w:val="28"/>
          <w:szCs w:val="28"/>
        </w:rPr>
        <w:t xml:space="preserve"> </w:t>
      </w:r>
      <w:r>
        <w:rPr>
          <w:sz w:val="28"/>
          <w:szCs w:val="28"/>
        </w:rPr>
        <w:t>vorgesehenen Aufwände</w:t>
      </w:r>
      <w:r w:rsidR="008400DD">
        <w:rPr>
          <w:sz w:val="28"/>
          <w:szCs w:val="28"/>
        </w:rPr>
        <w:t xml:space="preserve"> um ca. 3,8 Mio. € zu niedr</w:t>
      </w:r>
      <w:r>
        <w:rPr>
          <w:sz w:val="28"/>
          <w:szCs w:val="28"/>
        </w:rPr>
        <w:t xml:space="preserve">ig angesetzt sind </w:t>
      </w:r>
      <w:r w:rsidRPr="00F95100">
        <w:rPr>
          <w:sz w:val="28"/>
          <w:szCs w:val="28"/>
        </w:rPr>
        <w:t>ignorieren Sie</w:t>
      </w:r>
      <w:r w:rsidR="00AE73F4" w:rsidRPr="00F95100">
        <w:rPr>
          <w:sz w:val="28"/>
          <w:szCs w:val="28"/>
        </w:rPr>
        <w:t xml:space="preserve"> dies</w:t>
      </w:r>
      <w:r w:rsidR="00BC46A6" w:rsidRPr="00F95100">
        <w:rPr>
          <w:sz w:val="28"/>
          <w:szCs w:val="28"/>
        </w:rPr>
        <w:t>es.</w:t>
      </w:r>
    </w:p>
    <w:p w:rsidR="00502C11" w:rsidRDefault="007019B7" w:rsidP="0072525F">
      <w:pPr>
        <w:pStyle w:val="Listenabsatz"/>
        <w:spacing w:line="360" w:lineRule="auto"/>
        <w:ind w:left="0"/>
        <w:rPr>
          <w:sz w:val="28"/>
          <w:szCs w:val="28"/>
        </w:rPr>
      </w:pPr>
      <w:r>
        <w:rPr>
          <w:sz w:val="28"/>
          <w:szCs w:val="28"/>
        </w:rPr>
        <w:t xml:space="preserve"> </w:t>
      </w:r>
    </w:p>
    <w:p w:rsidR="0072525F" w:rsidRPr="00AE73F4" w:rsidRDefault="007019B7" w:rsidP="0072525F">
      <w:pPr>
        <w:pStyle w:val="Listenabsatz"/>
        <w:spacing w:line="360" w:lineRule="auto"/>
        <w:ind w:left="0"/>
        <w:rPr>
          <w:b/>
          <w:sz w:val="28"/>
          <w:szCs w:val="28"/>
        </w:rPr>
      </w:pPr>
      <w:r>
        <w:rPr>
          <w:b/>
          <w:sz w:val="28"/>
          <w:szCs w:val="28"/>
        </w:rPr>
        <w:t>Folie 3</w:t>
      </w:r>
      <w:r w:rsidRPr="007019B7">
        <w:rPr>
          <w:b/>
          <w:sz w:val="28"/>
          <w:szCs w:val="28"/>
        </w:rPr>
        <w:t xml:space="preserve">: </w:t>
      </w:r>
      <w:r w:rsidR="00A20116">
        <w:rPr>
          <w:sz w:val="28"/>
          <w:szCs w:val="28"/>
        </w:rPr>
        <w:t>D</w:t>
      </w:r>
      <w:r>
        <w:rPr>
          <w:sz w:val="28"/>
          <w:szCs w:val="28"/>
        </w:rPr>
        <w:t xml:space="preserve">ie Gewerbesteuersteigerungen </w:t>
      </w:r>
      <w:r w:rsidR="00A20116">
        <w:rPr>
          <w:sz w:val="28"/>
          <w:szCs w:val="28"/>
        </w:rPr>
        <w:t>baut auf dem Wert von 2014 auf</w:t>
      </w:r>
      <w:r>
        <w:rPr>
          <w:sz w:val="28"/>
          <w:szCs w:val="28"/>
        </w:rPr>
        <w:t xml:space="preserve">, der </w:t>
      </w:r>
      <w:r w:rsidR="00A20116">
        <w:rPr>
          <w:sz w:val="28"/>
          <w:szCs w:val="28"/>
        </w:rPr>
        <w:t>um 27 % über dem von 2013 liegt. Dieser Anstieg ist</w:t>
      </w:r>
      <w:r>
        <w:rPr>
          <w:sz w:val="28"/>
          <w:szCs w:val="28"/>
        </w:rPr>
        <w:t xml:space="preserve"> vornehmlich </w:t>
      </w:r>
      <w:r w:rsidR="00A20116">
        <w:rPr>
          <w:sz w:val="28"/>
          <w:szCs w:val="28"/>
        </w:rPr>
        <w:t>einem Einmaleffekt zu verdanken</w:t>
      </w:r>
      <w:r w:rsidRPr="0072525F">
        <w:rPr>
          <w:sz w:val="28"/>
          <w:szCs w:val="28"/>
        </w:rPr>
        <w:t xml:space="preserve">. </w:t>
      </w:r>
      <w:r w:rsidR="00A20116">
        <w:rPr>
          <w:sz w:val="28"/>
          <w:szCs w:val="28"/>
        </w:rPr>
        <w:t xml:space="preserve">In 2014 ging laut Verwaltung </w:t>
      </w:r>
      <w:r w:rsidR="0072525F" w:rsidRPr="0072525F">
        <w:rPr>
          <w:sz w:val="28"/>
          <w:szCs w:val="28"/>
        </w:rPr>
        <w:t xml:space="preserve">eine „unerwartete Nachzahlung eines </w:t>
      </w:r>
      <w:r w:rsidR="00BC46A6">
        <w:rPr>
          <w:sz w:val="28"/>
          <w:szCs w:val="28"/>
        </w:rPr>
        <w:t xml:space="preserve"> Gewerbesteuerpflichtigen“ </w:t>
      </w:r>
      <w:r w:rsidR="00F95100">
        <w:rPr>
          <w:sz w:val="28"/>
          <w:szCs w:val="28"/>
        </w:rPr>
        <w:t xml:space="preserve"> (</w:t>
      </w:r>
      <w:r w:rsidR="00A20116">
        <w:rPr>
          <w:sz w:val="28"/>
          <w:szCs w:val="28"/>
        </w:rPr>
        <w:t>ein hoher siebenstelliger Betrag</w:t>
      </w:r>
      <w:r w:rsidR="0072525F" w:rsidRPr="0072525F">
        <w:rPr>
          <w:sz w:val="28"/>
          <w:szCs w:val="28"/>
        </w:rPr>
        <w:t>)</w:t>
      </w:r>
      <w:r w:rsidR="00F95100">
        <w:rPr>
          <w:sz w:val="28"/>
          <w:szCs w:val="28"/>
        </w:rPr>
        <w:t xml:space="preserve"> ein</w:t>
      </w:r>
      <w:r w:rsidR="0072525F">
        <w:rPr>
          <w:sz w:val="28"/>
          <w:szCs w:val="28"/>
        </w:rPr>
        <w:t xml:space="preserve">. </w:t>
      </w:r>
      <w:r w:rsidR="0072525F" w:rsidRPr="0072525F">
        <w:rPr>
          <w:sz w:val="28"/>
          <w:szCs w:val="28"/>
        </w:rPr>
        <w:t>Zitat Verwaltung (HSP 2015)</w:t>
      </w:r>
      <w:r w:rsidR="00A20116">
        <w:rPr>
          <w:sz w:val="28"/>
          <w:szCs w:val="28"/>
        </w:rPr>
        <w:t xml:space="preserve"> dazu</w:t>
      </w:r>
      <w:r w:rsidR="0072525F" w:rsidRPr="0072525F">
        <w:rPr>
          <w:sz w:val="28"/>
          <w:szCs w:val="28"/>
        </w:rPr>
        <w:t>: „</w:t>
      </w:r>
      <w:r w:rsidR="00A20116">
        <w:rPr>
          <w:sz w:val="28"/>
          <w:szCs w:val="28"/>
        </w:rPr>
        <w:t xml:space="preserve"> ... </w:t>
      </w:r>
      <w:r w:rsidR="0072525F" w:rsidRPr="0072525F">
        <w:rPr>
          <w:sz w:val="28"/>
          <w:szCs w:val="28"/>
        </w:rPr>
        <w:t>wobei die Gewerbesteuerprognose im starken Maße von dem noch völlig offenen Ergebnis eines anhängigen Widerspruchverfahrens abhängt.“</w:t>
      </w:r>
      <w:r w:rsidR="00A20116">
        <w:rPr>
          <w:sz w:val="28"/>
          <w:szCs w:val="28"/>
        </w:rPr>
        <w:t xml:space="preserve"> </w:t>
      </w:r>
      <w:r w:rsidR="00BC46A6" w:rsidRPr="00F95100">
        <w:rPr>
          <w:sz w:val="28"/>
          <w:szCs w:val="28"/>
        </w:rPr>
        <w:t>Aber das ignorieren S</w:t>
      </w:r>
      <w:r w:rsidR="00A20116" w:rsidRPr="00F95100">
        <w:rPr>
          <w:sz w:val="28"/>
          <w:szCs w:val="28"/>
        </w:rPr>
        <w:t>ie ebenso.</w:t>
      </w:r>
    </w:p>
    <w:p w:rsidR="00502C11" w:rsidRDefault="00502C11" w:rsidP="00D20773">
      <w:pPr>
        <w:spacing w:line="360" w:lineRule="auto"/>
        <w:rPr>
          <w:b/>
          <w:sz w:val="28"/>
          <w:szCs w:val="28"/>
        </w:rPr>
      </w:pPr>
    </w:p>
    <w:p w:rsidR="00502C11" w:rsidRDefault="0072525F" w:rsidP="00D20773">
      <w:pPr>
        <w:spacing w:line="360" w:lineRule="auto"/>
        <w:rPr>
          <w:sz w:val="28"/>
          <w:szCs w:val="28"/>
        </w:rPr>
      </w:pPr>
      <w:r>
        <w:rPr>
          <w:b/>
          <w:sz w:val="28"/>
          <w:szCs w:val="28"/>
        </w:rPr>
        <w:t>Folie 4:</w:t>
      </w:r>
      <w:r w:rsidR="00BC46A6">
        <w:rPr>
          <w:sz w:val="28"/>
          <w:szCs w:val="28"/>
        </w:rPr>
        <w:t xml:space="preserve"> Sie setz</w:t>
      </w:r>
      <w:r>
        <w:rPr>
          <w:sz w:val="28"/>
          <w:szCs w:val="28"/>
        </w:rPr>
        <w:t>en die Asylbewerberzahlen in 2016 um ¼ niedriger an als in 2015, da das Land eine beschleunigte Bea</w:t>
      </w:r>
      <w:r w:rsidR="00502C11">
        <w:rPr>
          <w:sz w:val="28"/>
          <w:szCs w:val="28"/>
        </w:rPr>
        <w:t>rbeitung der Fälle verspricht</w:t>
      </w:r>
      <w:r>
        <w:rPr>
          <w:sz w:val="28"/>
          <w:szCs w:val="28"/>
        </w:rPr>
        <w:t xml:space="preserve">. </w:t>
      </w:r>
      <w:r w:rsidR="00BC46A6">
        <w:rPr>
          <w:sz w:val="28"/>
          <w:szCs w:val="28"/>
        </w:rPr>
        <w:t xml:space="preserve"> Die Zahl der Flüchtlinge aus dem Kosovo mag abnehmen, aber dafür werden andere kommen, keiner erwartet sinkende Zahlen. Bei kritischer </w:t>
      </w:r>
      <w:r w:rsidR="00502C11">
        <w:rPr>
          <w:sz w:val="28"/>
          <w:szCs w:val="28"/>
        </w:rPr>
        <w:t>Nachfrage verteidigt die Verwaltung</w:t>
      </w:r>
      <w:r>
        <w:rPr>
          <w:sz w:val="28"/>
          <w:szCs w:val="28"/>
        </w:rPr>
        <w:t xml:space="preserve"> dies mit den Worten</w:t>
      </w:r>
      <w:r w:rsidR="00502C11">
        <w:rPr>
          <w:sz w:val="28"/>
          <w:szCs w:val="28"/>
        </w:rPr>
        <w:t>:</w:t>
      </w:r>
      <w:r>
        <w:rPr>
          <w:sz w:val="28"/>
          <w:szCs w:val="28"/>
        </w:rPr>
        <w:t xml:space="preserve"> „Prinzip Hoffnung“</w:t>
      </w:r>
      <w:r w:rsidR="00502C11">
        <w:rPr>
          <w:sz w:val="28"/>
          <w:szCs w:val="28"/>
        </w:rPr>
        <w:t xml:space="preserve"> und einem Lächeln</w:t>
      </w:r>
      <w:r>
        <w:rPr>
          <w:sz w:val="28"/>
          <w:szCs w:val="28"/>
        </w:rPr>
        <w:t>. Die Realität ignorieren Sie</w:t>
      </w:r>
      <w:r w:rsidR="00502C11">
        <w:rPr>
          <w:sz w:val="28"/>
          <w:szCs w:val="28"/>
        </w:rPr>
        <w:t xml:space="preserve"> auch dabei</w:t>
      </w:r>
      <w:r>
        <w:rPr>
          <w:sz w:val="28"/>
          <w:szCs w:val="28"/>
        </w:rPr>
        <w:t xml:space="preserve">. </w:t>
      </w:r>
    </w:p>
    <w:p w:rsidR="0072525F" w:rsidRDefault="0072525F" w:rsidP="00D20773">
      <w:pPr>
        <w:spacing w:line="360" w:lineRule="auto"/>
        <w:rPr>
          <w:sz w:val="28"/>
          <w:szCs w:val="28"/>
        </w:rPr>
      </w:pPr>
      <w:r>
        <w:rPr>
          <w:sz w:val="28"/>
          <w:szCs w:val="28"/>
        </w:rPr>
        <w:t xml:space="preserve">Das </w:t>
      </w:r>
      <w:r w:rsidR="00502C11">
        <w:rPr>
          <w:sz w:val="28"/>
          <w:szCs w:val="28"/>
        </w:rPr>
        <w:t xml:space="preserve">alles </w:t>
      </w:r>
      <w:r>
        <w:rPr>
          <w:sz w:val="28"/>
          <w:szCs w:val="28"/>
        </w:rPr>
        <w:t>sind Fehlplanungen weit im achtstelligen Bereich.</w:t>
      </w:r>
      <w:r w:rsidR="00502C11">
        <w:rPr>
          <w:sz w:val="28"/>
          <w:szCs w:val="28"/>
        </w:rPr>
        <w:t xml:space="preserve"> Unrealistisch ist eigentlich zu harmlos. </w:t>
      </w:r>
      <w:r w:rsidR="00BC46A6">
        <w:rPr>
          <w:sz w:val="28"/>
          <w:szCs w:val="28"/>
        </w:rPr>
        <w:t>Unseriös und u</w:t>
      </w:r>
      <w:r w:rsidR="00502C11">
        <w:rPr>
          <w:sz w:val="28"/>
          <w:szCs w:val="28"/>
        </w:rPr>
        <w:t>nverantwortlich, würde es eher treffen.</w:t>
      </w:r>
    </w:p>
    <w:p w:rsidR="00502C11" w:rsidRDefault="00502C11" w:rsidP="00D20773">
      <w:pPr>
        <w:spacing w:line="360" w:lineRule="auto"/>
        <w:rPr>
          <w:b/>
          <w:sz w:val="28"/>
          <w:szCs w:val="28"/>
        </w:rPr>
      </w:pPr>
    </w:p>
    <w:p w:rsidR="00502C11" w:rsidRDefault="0072525F" w:rsidP="00D20773">
      <w:pPr>
        <w:spacing w:line="360" w:lineRule="auto"/>
        <w:rPr>
          <w:sz w:val="28"/>
          <w:szCs w:val="28"/>
        </w:rPr>
      </w:pPr>
      <w:r>
        <w:rPr>
          <w:b/>
          <w:sz w:val="28"/>
          <w:szCs w:val="28"/>
        </w:rPr>
        <w:t>Folie 5:</w:t>
      </w:r>
      <w:r>
        <w:rPr>
          <w:sz w:val="28"/>
          <w:szCs w:val="28"/>
        </w:rPr>
        <w:t xml:space="preserve"> Familien</w:t>
      </w:r>
      <w:r w:rsidRPr="00523812">
        <w:rPr>
          <w:b/>
          <w:sz w:val="28"/>
          <w:szCs w:val="28"/>
        </w:rPr>
        <w:t>un</w:t>
      </w:r>
      <w:r>
        <w:rPr>
          <w:sz w:val="28"/>
          <w:szCs w:val="28"/>
        </w:rPr>
        <w:t>freundlich</w:t>
      </w:r>
      <w:r w:rsidR="00523812">
        <w:rPr>
          <w:sz w:val="28"/>
          <w:szCs w:val="28"/>
        </w:rPr>
        <w:t xml:space="preserve">: All diese Punkte sprechen für sich. Sie erhöhen zwar nicht die Grundsteuer, was </w:t>
      </w:r>
      <w:r w:rsidR="00BC46A6">
        <w:rPr>
          <w:sz w:val="28"/>
          <w:szCs w:val="28"/>
        </w:rPr>
        <w:t xml:space="preserve">zumindest </w:t>
      </w:r>
      <w:r w:rsidR="00523812">
        <w:rPr>
          <w:sz w:val="28"/>
          <w:szCs w:val="28"/>
        </w:rPr>
        <w:t>alle Bürger gleich</w:t>
      </w:r>
      <w:r w:rsidR="00BC46A6">
        <w:rPr>
          <w:sz w:val="28"/>
          <w:szCs w:val="28"/>
        </w:rPr>
        <w:t>ermaßen</w:t>
      </w:r>
      <w:r w:rsidR="00523812">
        <w:rPr>
          <w:sz w:val="28"/>
          <w:szCs w:val="28"/>
        </w:rPr>
        <w:t xml:space="preserve"> getroffen hätte, </w:t>
      </w:r>
      <w:r w:rsidR="00502C11">
        <w:rPr>
          <w:sz w:val="28"/>
          <w:szCs w:val="28"/>
        </w:rPr>
        <w:t xml:space="preserve">und in sofern gerechter gewesen wäre, </w:t>
      </w:r>
      <w:r w:rsidR="00523812">
        <w:rPr>
          <w:sz w:val="28"/>
          <w:szCs w:val="28"/>
        </w:rPr>
        <w:t>sondern legen die Einsparungen auf die Schultern</w:t>
      </w:r>
      <w:r w:rsidR="00502C11">
        <w:rPr>
          <w:sz w:val="28"/>
          <w:szCs w:val="28"/>
        </w:rPr>
        <w:t xml:space="preserve"> der Familien und reduzieren deren </w:t>
      </w:r>
      <w:r w:rsidR="00BC46A6">
        <w:rPr>
          <w:sz w:val="28"/>
          <w:szCs w:val="28"/>
        </w:rPr>
        <w:t xml:space="preserve">Sozial- und </w:t>
      </w:r>
      <w:r w:rsidR="00502C11">
        <w:rPr>
          <w:sz w:val="28"/>
          <w:szCs w:val="28"/>
        </w:rPr>
        <w:t xml:space="preserve">Freizeitangebote. </w:t>
      </w:r>
    </w:p>
    <w:p w:rsidR="0072525F" w:rsidRDefault="00502C11" w:rsidP="00D20773">
      <w:pPr>
        <w:spacing w:line="360" w:lineRule="auto"/>
        <w:rPr>
          <w:sz w:val="28"/>
          <w:szCs w:val="28"/>
        </w:rPr>
      </w:pPr>
      <w:r>
        <w:rPr>
          <w:sz w:val="28"/>
          <w:szCs w:val="28"/>
        </w:rPr>
        <w:t xml:space="preserve">Unter Familienfreundlichkeit verstehen die Menschen </w:t>
      </w:r>
      <w:r w:rsidR="00BC46A6">
        <w:rPr>
          <w:sz w:val="28"/>
          <w:szCs w:val="28"/>
        </w:rPr>
        <w:t xml:space="preserve">in Velbert </w:t>
      </w:r>
      <w:r>
        <w:rPr>
          <w:sz w:val="28"/>
          <w:szCs w:val="28"/>
        </w:rPr>
        <w:t xml:space="preserve">etwas </w:t>
      </w:r>
      <w:r w:rsidR="00523812">
        <w:rPr>
          <w:sz w:val="28"/>
          <w:szCs w:val="28"/>
        </w:rPr>
        <w:t>ander</w:t>
      </w:r>
      <w:r>
        <w:rPr>
          <w:sz w:val="28"/>
          <w:szCs w:val="28"/>
        </w:rPr>
        <w:t>e</w:t>
      </w:r>
      <w:r w:rsidR="00523812">
        <w:rPr>
          <w:sz w:val="28"/>
          <w:szCs w:val="28"/>
        </w:rPr>
        <w:t>s!</w:t>
      </w:r>
    </w:p>
    <w:p w:rsidR="00502C11" w:rsidRDefault="00502C11" w:rsidP="00D20773">
      <w:pPr>
        <w:spacing w:line="360" w:lineRule="auto"/>
        <w:rPr>
          <w:b/>
          <w:sz w:val="28"/>
          <w:szCs w:val="28"/>
        </w:rPr>
      </w:pPr>
    </w:p>
    <w:p w:rsidR="00502C11" w:rsidRDefault="00523812" w:rsidP="00D20773">
      <w:pPr>
        <w:spacing w:line="360" w:lineRule="auto"/>
        <w:rPr>
          <w:sz w:val="28"/>
          <w:szCs w:val="28"/>
        </w:rPr>
      </w:pPr>
      <w:r>
        <w:rPr>
          <w:b/>
          <w:sz w:val="28"/>
          <w:szCs w:val="28"/>
        </w:rPr>
        <w:t>Folie 6:</w:t>
      </w:r>
      <w:r>
        <w:rPr>
          <w:sz w:val="28"/>
          <w:szCs w:val="28"/>
        </w:rPr>
        <w:t xml:space="preserve"> </w:t>
      </w:r>
      <w:r w:rsidR="00561A43">
        <w:rPr>
          <w:sz w:val="28"/>
          <w:szCs w:val="28"/>
        </w:rPr>
        <w:t>Scheinheilig ist ein b</w:t>
      </w:r>
      <w:r w:rsidR="00304C29">
        <w:rPr>
          <w:sz w:val="28"/>
          <w:szCs w:val="28"/>
        </w:rPr>
        <w:t>öses Wort, aber trifft es ganz genau</w:t>
      </w:r>
      <w:r w:rsidR="00561A43">
        <w:rPr>
          <w:sz w:val="28"/>
          <w:szCs w:val="28"/>
        </w:rPr>
        <w:t xml:space="preserve">. Bei einigen aufgeführten Punkten hätte man auch </w:t>
      </w:r>
      <w:r w:rsidR="00BC46A6">
        <w:rPr>
          <w:sz w:val="28"/>
          <w:szCs w:val="28"/>
        </w:rPr>
        <w:t>„</w:t>
      </w:r>
      <w:r w:rsidR="00561A43">
        <w:rPr>
          <w:sz w:val="28"/>
          <w:szCs w:val="28"/>
        </w:rPr>
        <w:t>täuschen</w:t>
      </w:r>
      <w:r w:rsidR="00BC46A6">
        <w:rPr>
          <w:sz w:val="28"/>
          <w:szCs w:val="28"/>
        </w:rPr>
        <w:t>“</w:t>
      </w:r>
      <w:r w:rsidR="00561A43">
        <w:rPr>
          <w:sz w:val="28"/>
          <w:szCs w:val="28"/>
        </w:rPr>
        <w:t xml:space="preserve"> verwenden können, aber ich glaube jeder versteht was gemeint ist. Die Übernahme der Kosten durch den Kreis vollständig der Konsolidierung zuzurechnen ist auf Grund der da</w:t>
      </w:r>
      <w:r w:rsidR="00502C11">
        <w:rPr>
          <w:sz w:val="28"/>
          <w:szCs w:val="28"/>
        </w:rPr>
        <w:t>raus folgenden Steigerung der</w:t>
      </w:r>
      <w:r w:rsidR="00561A43">
        <w:rPr>
          <w:sz w:val="28"/>
          <w:szCs w:val="28"/>
        </w:rPr>
        <w:t xml:space="preserve"> Kreisumlage</w:t>
      </w:r>
      <w:r w:rsidR="00502C11">
        <w:rPr>
          <w:sz w:val="28"/>
          <w:szCs w:val="28"/>
        </w:rPr>
        <w:t xml:space="preserve"> unlauter. Wie so häufig </w:t>
      </w:r>
      <w:r w:rsidR="00BC46A6">
        <w:rPr>
          <w:sz w:val="28"/>
          <w:szCs w:val="28"/>
        </w:rPr>
        <w:t xml:space="preserve">gilt </w:t>
      </w:r>
      <w:r w:rsidR="00502C11">
        <w:rPr>
          <w:sz w:val="28"/>
          <w:szCs w:val="28"/>
        </w:rPr>
        <w:t>das Prinzip der</w:t>
      </w:r>
      <w:r w:rsidR="00561A43">
        <w:rPr>
          <w:sz w:val="28"/>
          <w:szCs w:val="28"/>
        </w:rPr>
        <w:t xml:space="preserve"> linke</w:t>
      </w:r>
      <w:r w:rsidR="00502C11">
        <w:rPr>
          <w:sz w:val="28"/>
          <w:szCs w:val="28"/>
        </w:rPr>
        <w:t>n</w:t>
      </w:r>
      <w:r w:rsidR="00561A43">
        <w:rPr>
          <w:sz w:val="28"/>
          <w:szCs w:val="28"/>
        </w:rPr>
        <w:t xml:space="preserve"> Tasche</w:t>
      </w:r>
      <w:r w:rsidR="00502C11">
        <w:rPr>
          <w:sz w:val="28"/>
          <w:szCs w:val="28"/>
        </w:rPr>
        <w:t xml:space="preserve"> -</w:t>
      </w:r>
      <w:r w:rsidR="00561A43">
        <w:rPr>
          <w:sz w:val="28"/>
          <w:szCs w:val="28"/>
        </w:rPr>
        <w:t xml:space="preserve"> rechte</w:t>
      </w:r>
      <w:r w:rsidR="004F2748">
        <w:rPr>
          <w:sz w:val="28"/>
          <w:szCs w:val="28"/>
        </w:rPr>
        <w:t>n</w:t>
      </w:r>
      <w:r w:rsidR="00561A43">
        <w:rPr>
          <w:sz w:val="28"/>
          <w:szCs w:val="28"/>
        </w:rPr>
        <w:t xml:space="preserve"> Tasche. </w:t>
      </w:r>
    </w:p>
    <w:p w:rsidR="00304C29" w:rsidRDefault="00561A43" w:rsidP="00D20773">
      <w:pPr>
        <w:spacing w:line="360" w:lineRule="auto"/>
        <w:rPr>
          <w:sz w:val="28"/>
          <w:szCs w:val="28"/>
        </w:rPr>
      </w:pPr>
      <w:r>
        <w:rPr>
          <w:sz w:val="28"/>
          <w:szCs w:val="28"/>
        </w:rPr>
        <w:t xml:space="preserve">Und wenn man alle Stadtteile besänftigen will, indem man Ihnen ihr Servicebüros lässt, aber die Öffnungszeiten so drastisch </w:t>
      </w:r>
      <w:r w:rsidR="004F2748">
        <w:rPr>
          <w:sz w:val="28"/>
          <w:szCs w:val="28"/>
        </w:rPr>
        <w:t xml:space="preserve">auf einmal pro Woche </w:t>
      </w:r>
      <w:r>
        <w:rPr>
          <w:sz w:val="28"/>
          <w:szCs w:val="28"/>
        </w:rPr>
        <w:t xml:space="preserve">reduziert, dann </w:t>
      </w:r>
      <w:r w:rsidR="00502C11">
        <w:rPr>
          <w:sz w:val="28"/>
          <w:szCs w:val="28"/>
        </w:rPr>
        <w:t>kommen si</w:t>
      </w:r>
      <w:r w:rsidR="004F2748">
        <w:rPr>
          <w:sz w:val="28"/>
          <w:szCs w:val="28"/>
        </w:rPr>
        <w:t>ch die Bürger zu Recht für dumm verkauft</w:t>
      </w:r>
      <w:r w:rsidR="00502C11">
        <w:rPr>
          <w:sz w:val="28"/>
          <w:szCs w:val="28"/>
        </w:rPr>
        <w:t xml:space="preserve"> </w:t>
      </w:r>
      <w:r w:rsidR="000C68B1">
        <w:rPr>
          <w:sz w:val="28"/>
          <w:szCs w:val="28"/>
        </w:rPr>
        <w:t>v</w:t>
      </w:r>
      <w:r w:rsidR="00F95100">
        <w:rPr>
          <w:sz w:val="28"/>
          <w:szCs w:val="28"/>
        </w:rPr>
        <w:t>or</w:t>
      </w:r>
      <w:r w:rsidR="00502C11">
        <w:rPr>
          <w:sz w:val="28"/>
          <w:szCs w:val="28"/>
        </w:rPr>
        <w:t>.</w:t>
      </w:r>
    </w:p>
    <w:p w:rsidR="00502C11" w:rsidRDefault="00502C11" w:rsidP="00D20773">
      <w:pPr>
        <w:spacing w:line="360" w:lineRule="auto"/>
        <w:rPr>
          <w:b/>
          <w:sz w:val="28"/>
          <w:szCs w:val="28"/>
        </w:rPr>
      </w:pPr>
    </w:p>
    <w:p w:rsidR="00304C29" w:rsidRDefault="00304C29" w:rsidP="00D20773">
      <w:pPr>
        <w:spacing w:line="360" w:lineRule="auto"/>
        <w:rPr>
          <w:sz w:val="28"/>
          <w:szCs w:val="28"/>
        </w:rPr>
      </w:pPr>
      <w:r>
        <w:rPr>
          <w:b/>
          <w:sz w:val="28"/>
          <w:szCs w:val="28"/>
        </w:rPr>
        <w:t>Folie 7:</w:t>
      </w:r>
      <w:r>
        <w:rPr>
          <w:sz w:val="28"/>
          <w:szCs w:val="28"/>
        </w:rPr>
        <w:t xml:space="preserve"> </w:t>
      </w:r>
      <w:r w:rsidR="008151C1">
        <w:rPr>
          <w:sz w:val="28"/>
          <w:szCs w:val="28"/>
        </w:rPr>
        <w:t>Intransparenz,</w:t>
      </w:r>
      <w:r>
        <w:rPr>
          <w:sz w:val="28"/>
          <w:szCs w:val="28"/>
        </w:rPr>
        <w:t xml:space="preserve"> </w:t>
      </w:r>
      <w:r w:rsidRPr="00502C11">
        <w:rPr>
          <w:b/>
          <w:sz w:val="28"/>
          <w:szCs w:val="28"/>
        </w:rPr>
        <w:t>da</w:t>
      </w:r>
      <w:r w:rsidR="00502C11">
        <w:rPr>
          <w:b/>
          <w:sz w:val="28"/>
          <w:szCs w:val="28"/>
        </w:rPr>
        <w:t>mit</w:t>
      </w:r>
      <w:r>
        <w:rPr>
          <w:sz w:val="28"/>
          <w:szCs w:val="28"/>
        </w:rPr>
        <w:t xml:space="preserve"> wiederhole ich mich dann doch</w:t>
      </w:r>
      <w:r w:rsidR="008151C1">
        <w:rPr>
          <w:sz w:val="28"/>
          <w:szCs w:val="28"/>
        </w:rPr>
        <w:t xml:space="preserve"> zu meinen früheren Reden</w:t>
      </w:r>
      <w:r w:rsidR="00362303">
        <w:rPr>
          <w:sz w:val="28"/>
          <w:szCs w:val="28"/>
        </w:rPr>
        <w:t>.  Aber die wirtschaftliche Verzettelung, die zum einen Synergien verhindert und zum anderen ein erhebliches finanzielle</w:t>
      </w:r>
      <w:r w:rsidR="00BD43AF">
        <w:rPr>
          <w:sz w:val="28"/>
          <w:szCs w:val="28"/>
        </w:rPr>
        <w:t xml:space="preserve">s Risiko darstellt, </w:t>
      </w:r>
      <w:proofErr w:type="gramStart"/>
      <w:r w:rsidR="00BD43AF">
        <w:rPr>
          <w:sz w:val="28"/>
          <w:szCs w:val="28"/>
        </w:rPr>
        <w:t>muss</w:t>
      </w:r>
      <w:r w:rsidR="00362303">
        <w:rPr>
          <w:sz w:val="28"/>
          <w:szCs w:val="28"/>
        </w:rPr>
        <w:t xml:space="preserve"> angesprochen</w:t>
      </w:r>
      <w:proofErr w:type="gramEnd"/>
      <w:r w:rsidR="00362303">
        <w:rPr>
          <w:sz w:val="28"/>
          <w:szCs w:val="28"/>
        </w:rPr>
        <w:t xml:space="preserve"> werden, wenn man über Intransparenz </w:t>
      </w:r>
      <w:r w:rsidR="00BD43AF">
        <w:rPr>
          <w:sz w:val="28"/>
          <w:szCs w:val="28"/>
        </w:rPr>
        <w:t xml:space="preserve">in Ihrer Finanzplanung </w:t>
      </w:r>
      <w:r w:rsidR="00362303">
        <w:rPr>
          <w:sz w:val="28"/>
          <w:szCs w:val="28"/>
        </w:rPr>
        <w:t>redet.</w:t>
      </w:r>
      <w:r w:rsidR="008151C1">
        <w:rPr>
          <w:sz w:val="28"/>
          <w:szCs w:val="28"/>
        </w:rPr>
        <w:t xml:space="preserve"> Dies ist</w:t>
      </w:r>
      <w:r w:rsidR="00502C11">
        <w:rPr>
          <w:sz w:val="28"/>
          <w:szCs w:val="28"/>
        </w:rPr>
        <w:t xml:space="preserve"> sicher der wichtigste Punkt </w:t>
      </w:r>
      <w:r w:rsidR="00BD43AF">
        <w:rPr>
          <w:sz w:val="28"/>
          <w:szCs w:val="28"/>
        </w:rPr>
        <w:t>den</w:t>
      </w:r>
      <w:r w:rsidR="008151C1">
        <w:rPr>
          <w:sz w:val="28"/>
          <w:szCs w:val="28"/>
        </w:rPr>
        <w:t xml:space="preserve"> man</w:t>
      </w:r>
      <w:r w:rsidR="00BD43AF">
        <w:rPr>
          <w:sz w:val="28"/>
          <w:szCs w:val="28"/>
        </w:rPr>
        <w:t xml:space="preserve"> in</w:t>
      </w:r>
      <w:r w:rsidR="008151C1">
        <w:rPr>
          <w:sz w:val="28"/>
          <w:szCs w:val="28"/>
        </w:rPr>
        <w:t xml:space="preserve"> Velbert strukturell nach vor</w:t>
      </w:r>
      <w:r w:rsidR="00BD43AF">
        <w:rPr>
          <w:sz w:val="28"/>
          <w:szCs w:val="28"/>
        </w:rPr>
        <w:t>ne bringen könnte um</w:t>
      </w:r>
      <w:r w:rsidR="00502C11">
        <w:rPr>
          <w:sz w:val="28"/>
          <w:szCs w:val="28"/>
        </w:rPr>
        <w:t xml:space="preserve"> sehr, sehr</w:t>
      </w:r>
      <w:r w:rsidR="008151C1">
        <w:rPr>
          <w:sz w:val="28"/>
          <w:szCs w:val="28"/>
        </w:rPr>
        <w:t xml:space="preserve"> viele Ausgaben </w:t>
      </w:r>
      <w:r w:rsidR="00BD43AF">
        <w:rPr>
          <w:sz w:val="28"/>
          <w:szCs w:val="28"/>
        </w:rPr>
        <w:t xml:space="preserve">zu </w:t>
      </w:r>
      <w:r w:rsidR="008151C1">
        <w:rPr>
          <w:sz w:val="28"/>
          <w:szCs w:val="28"/>
        </w:rPr>
        <w:t xml:space="preserve">minimieren. </w:t>
      </w:r>
      <w:r w:rsidR="00502C11">
        <w:rPr>
          <w:sz w:val="28"/>
          <w:szCs w:val="28"/>
        </w:rPr>
        <w:t xml:space="preserve">Die </w:t>
      </w:r>
      <w:r w:rsidR="00BD43AF">
        <w:rPr>
          <w:sz w:val="28"/>
          <w:szCs w:val="28"/>
        </w:rPr>
        <w:t xml:space="preserve">üppigen </w:t>
      </w:r>
      <w:r w:rsidR="008151C1">
        <w:rPr>
          <w:sz w:val="28"/>
          <w:szCs w:val="28"/>
        </w:rPr>
        <w:t>Ge</w:t>
      </w:r>
      <w:r w:rsidR="00502C11">
        <w:rPr>
          <w:sz w:val="28"/>
          <w:szCs w:val="28"/>
        </w:rPr>
        <w:t xml:space="preserve">schäftsführergehälter sind </w:t>
      </w:r>
      <w:r w:rsidR="008151C1">
        <w:rPr>
          <w:sz w:val="28"/>
          <w:szCs w:val="28"/>
        </w:rPr>
        <w:t>nur ein Beispiel für Einsparungspotentiale von vielen. Aber ein besonders starkes.</w:t>
      </w:r>
    </w:p>
    <w:p w:rsidR="002D41CD" w:rsidRDefault="002D41CD" w:rsidP="00D20773">
      <w:pPr>
        <w:spacing w:line="360" w:lineRule="auto"/>
        <w:rPr>
          <w:sz w:val="28"/>
          <w:szCs w:val="28"/>
        </w:rPr>
      </w:pPr>
      <w:r>
        <w:rPr>
          <w:sz w:val="28"/>
          <w:szCs w:val="28"/>
        </w:rPr>
        <w:t>Die weiteren Punkte zeigen auf, dass hier Dinge beschlossen werden, von denen kein</w:t>
      </w:r>
      <w:r w:rsidR="005731D7">
        <w:rPr>
          <w:sz w:val="28"/>
          <w:szCs w:val="28"/>
        </w:rPr>
        <w:t>er weiß, welche Konsequenzen diese haben werden</w:t>
      </w:r>
      <w:r>
        <w:rPr>
          <w:sz w:val="28"/>
          <w:szCs w:val="28"/>
        </w:rPr>
        <w:t>. Es handelt sich u</w:t>
      </w:r>
      <w:r w:rsidR="00C32659">
        <w:rPr>
          <w:sz w:val="28"/>
          <w:szCs w:val="28"/>
        </w:rPr>
        <w:t>m Worthülsen ohne Aussagekraft</w:t>
      </w:r>
      <w:r w:rsidR="005731D7">
        <w:rPr>
          <w:sz w:val="28"/>
          <w:szCs w:val="28"/>
        </w:rPr>
        <w:t>, was wir leider viel zu häufig in der Politik hier in Velbert finden</w:t>
      </w:r>
      <w:r w:rsidR="00C32659">
        <w:rPr>
          <w:sz w:val="28"/>
          <w:szCs w:val="28"/>
        </w:rPr>
        <w:t>:</w:t>
      </w:r>
    </w:p>
    <w:p w:rsidR="002D41CD" w:rsidRDefault="002D41CD" w:rsidP="00D20773">
      <w:pPr>
        <w:spacing w:line="360" w:lineRule="auto"/>
        <w:rPr>
          <w:sz w:val="28"/>
          <w:szCs w:val="28"/>
        </w:rPr>
      </w:pPr>
      <w:r>
        <w:rPr>
          <w:sz w:val="28"/>
          <w:szCs w:val="28"/>
        </w:rPr>
        <w:t>- Bei welcher freiwilligen Leistung wird die Dienstleistung der Verwaltung verschlechtert?</w:t>
      </w:r>
    </w:p>
    <w:p w:rsidR="008151C1" w:rsidRDefault="002D41CD" w:rsidP="00D20773">
      <w:pPr>
        <w:spacing w:line="360" w:lineRule="auto"/>
        <w:rPr>
          <w:sz w:val="28"/>
          <w:szCs w:val="28"/>
        </w:rPr>
      </w:pPr>
      <w:r>
        <w:rPr>
          <w:sz w:val="28"/>
          <w:szCs w:val="28"/>
        </w:rPr>
        <w:t>- Welche Grundschule wird geschlossen?</w:t>
      </w:r>
    </w:p>
    <w:p w:rsidR="002D41CD" w:rsidRDefault="002D41CD" w:rsidP="00D20773">
      <w:pPr>
        <w:spacing w:line="360" w:lineRule="auto"/>
        <w:rPr>
          <w:sz w:val="28"/>
          <w:szCs w:val="28"/>
        </w:rPr>
      </w:pPr>
      <w:r>
        <w:rPr>
          <w:sz w:val="28"/>
          <w:szCs w:val="28"/>
        </w:rPr>
        <w:t>- Welche Einsparungen müssen die Kitas und das Kinderheim hinnehmen?</w:t>
      </w:r>
    </w:p>
    <w:p w:rsidR="002D41CD" w:rsidRDefault="00BD43AF" w:rsidP="00D20773">
      <w:pPr>
        <w:spacing w:line="360" w:lineRule="auto"/>
        <w:rPr>
          <w:sz w:val="28"/>
          <w:szCs w:val="28"/>
        </w:rPr>
      </w:pPr>
      <w:r>
        <w:rPr>
          <w:sz w:val="28"/>
          <w:szCs w:val="28"/>
        </w:rPr>
        <w:t>- Eigenreinigung bedeutet, unsere Grünflächen und Schulhöfe sollen von den Hausmeistern in Zukunft als Zusatzaufgabe geleistet werden. Und das, wo viele Velbert schon jetzt unzufrieden mit der Sauberkeit in ihrer Stadt sind – zu Recht!</w:t>
      </w:r>
    </w:p>
    <w:p w:rsidR="00C32659" w:rsidRDefault="00C32659" w:rsidP="00D20773">
      <w:pPr>
        <w:spacing w:line="360" w:lineRule="auto"/>
        <w:rPr>
          <w:sz w:val="28"/>
          <w:szCs w:val="28"/>
        </w:rPr>
      </w:pPr>
      <w:r>
        <w:rPr>
          <w:sz w:val="28"/>
          <w:szCs w:val="28"/>
        </w:rPr>
        <w:t xml:space="preserve">Aber </w:t>
      </w:r>
      <w:r w:rsidR="005731D7">
        <w:rPr>
          <w:sz w:val="28"/>
          <w:szCs w:val="28"/>
        </w:rPr>
        <w:t xml:space="preserve">dem allen </w:t>
      </w:r>
      <w:r>
        <w:rPr>
          <w:sz w:val="28"/>
          <w:szCs w:val="28"/>
        </w:rPr>
        <w:t>zuzustimmen, ohne zu wissen</w:t>
      </w:r>
      <w:r w:rsidR="00AE73F4">
        <w:rPr>
          <w:sz w:val="28"/>
          <w:szCs w:val="28"/>
        </w:rPr>
        <w:t>,</w:t>
      </w:r>
      <w:r>
        <w:rPr>
          <w:sz w:val="28"/>
          <w:szCs w:val="28"/>
        </w:rPr>
        <w:t xml:space="preserve"> was man eigentlich entscheidet, s</w:t>
      </w:r>
      <w:r w:rsidR="00BD43AF">
        <w:rPr>
          <w:sz w:val="28"/>
          <w:szCs w:val="28"/>
        </w:rPr>
        <w:t>cheint ja kein Problem für viele von Ihnen</w:t>
      </w:r>
      <w:r w:rsidR="00596832">
        <w:rPr>
          <w:sz w:val="28"/>
          <w:szCs w:val="28"/>
        </w:rPr>
        <w:t xml:space="preserve"> zu sein. Für uns ist es ein</w:t>
      </w:r>
      <w:r w:rsidR="005731D7">
        <w:rPr>
          <w:sz w:val="28"/>
          <w:szCs w:val="28"/>
        </w:rPr>
        <w:t>s</w:t>
      </w:r>
      <w:r>
        <w:rPr>
          <w:sz w:val="28"/>
          <w:szCs w:val="28"/>
        </w:rPr>
        <w:t>!</w:t>
      </w:r>
    </w:p>
    <w:p w:rsidR="00596832" w:rsidRDefault="00596832" w:rsidP="00D20773">
      <w:pPr>
        <w:spacing w:line="360" w:lineRule="auto"/>
        <w:rPr>
          <w:sz w:val="28"/>
          <w:szCs w:val="28"/>
        </w:rPr>
      </w:pPr>
    </w:p>
    <w:p w:rsidR="00596832" w:rsidRDefault="00C32659" w:rsidP="00D20773">
      <w:pPr>
        <w:spacing w:line="360" w:lineRule="auto"/>
        <w:rPr>
          <w:sz w:val="28"/>
          <w:szCs w:val="28"/>
        </w:rPr>
      </w:pPr>
      <w:r>
        <w:rPr>
          <w:sz w:val="28"/>
          <w:szCs w:val="28"/>
        </w:rPr>
        <w:t xml:space="preserve">Sie haben Recht, wir haben den Haushalt in den </w:t>
      </w:r>
      <w:r w:rsidR="00BD43AF">
        <w:rPr>
          <w:sz w:val="28"/>
          <w:szCs w:val="28"/>
        </w:rPr>
        <w:t xml:space="preserve">letzten Jahren immer abgelehnt – aus gutem Grund! </w:t>
      </w:r>
      <w:r>
        <w:rPr>
          <w:sz w:val="28"/>
          <w:szCs w:val="28"/>
        </w:rPr>
        <w:t>Unsere</w:t>
      </w:r>
      <w:r w:rsidR="00596832">
        <w:rPr>
          <w:sz w:val="28"/>
          <w:szCs w:val="28"/>
        </w:rPr>
        <w:t xml:space="preserve"> Vorstellungen von Umstrukturi</w:t>
      </w:r>
      <w:r w:rsidR="00BD43AF">
        <w:rPr>
          <w:sz w:val="28"/>
          <w:szCs w:val="28"/>
        </w:rPr>
        <w:t>erung und langfristigen, tragfähigen</w:t>
      </w:r>
      <w:r w:rsidR="00596832">
        <w:rPr>
          <w:sz w:val="28"/>
          <w:szCs w:val="28"/>
        </w:rPr>
        <w:t xml:space="preserve"> Konzepten wurde</w:t>
      </w:r>
      <w:r w:rsidR="005731D7">
        <w:rPr>
          <w:sz w:val="28"/>
          <w:szCs w:val="28"/>
        </w:rPr>
        <w:t>n von Ihnen immer nur abgelehnt</w:t>
      </w:r>
      <w:r w:rsidR="00BD43AF">
        <w:rPr>
          <w:sz w:val="28"/>
          <w:szCs w:val="28"/>
        </w:rPr>
        <w:t>. Was wir bedauern</w:t>
      </w:r>
      <w:r w:rsidR="00596832">
        <w:rPr>
          <w:sz w:val="28"/>
          <w:szCs w:val="28"/>
        </w:rPr>
        <w:t xml:space="preserve">. Gerne hätten wir mitgestaltet. </w:t>
      </w:r>
    </w:p>
    <w:p w:rsidR="00C32659" w:rsidRDefault="00596832" w:rsidP="00D20773">
      <w:pPr>
        <w:spacing w:line="360" w:lineRule="auto"/>
        <w:rPr>
          <w:sz w:val="28"/>
          <w:szCs w:val="28"/>
        </w:rPr>
      </w:pPr>
      <w:r>
        <w:rPr>
          <w:sz w:val="28"/>
          <w:szCs w:val="28"/>
        </w:rPr>
        <w:t xml:space="preserve">Aber </w:t>
      </w:r>
      <w:proofErr w:type="spellStart"/>
      <w:r>
        <w:rPr>
          <w:sz w:val="28"/>
          <w:szCs w:val="28"/>
        </w:rPr>
        <w:t>abnicken</w:t>
      </w:r>
      <w:proofErr w:type="spellEnd"/>
      <w:r>
        <w:rPr>
          <w:sz w:val="28"/>
          <w:szCs w:val="28"/>
        </w:rPr>
        <w:t xml:space="preserve">, was Sie und die Verwaltung uns vorlegen, wider besseren Wissens, das werden wir mit Sicherheit nicht. Und ihre Häme darüber </w:t>
      </w:r>
      <w:r w:rsidR="00AE73F4">
        <w:rPr>
          <w:sz w:val="28"/>
          <w:szCs w:val="28"/>
        </w:rPr>
        <w:t xml:space="preserve">das wir immer wieder den Haushalt ablehnen, </w:t>
      </w:r>
      <w:r>
        <w:rPr>
          <w:sz w:val="28"/>
          <w:szCs w:val="28"/>
        </w:rPr>
        <w:t xml:space="preserve">kann ich nicht nachvollziehen. Sie haben Verantwortung </w:t>
      </w:r>
      <w:r w:rsidR="005731D7">
        <w:rPr>
          <w:sz w:val="28"/>
          <w:szCs w:val="28"/>
        </w:rPr>
        <w:t xml:space="preserve">dafür </w:t>
      </w:r>
      <w:r>
        <w:rPr>
          <w:sz w:val="28"/>
          <w:szCs w:val="28"/>
        </w:rPr>
        <w:t>zu tragen</w:t>
      </w:r>
      <w:r w:rsidR="00942476">
        <w:rPr>
          <w:sz w:val="28"/>
          <w:szCs w:val="28"/>
        </w:rPr>
        <w:t>, dass</w:t>
      </w:r>
      <w:r w:rsidR="00F95100">
        <w:rPr>
          <w:sz w:val="28"/>
          <w:szCs w:val="28"/>
        </w:rPr>
        <w:t xml:space="preserve"> über 16</w:t>
      </w:r>
      <w:r w:rsidR="005731D7">
        <w:rPr>
          <w:sz w:val="28"/>
          <w:szCs w:val="28"/>
        </w:rPr>
        <w:t>0 Mio. €</w:t>
      </w:r>
      <w:r w:rsidR="005731D7" w:rsidRPr="005731D7">
        <w:rPr>
          <w:sz w:val="28"/>
          <w:szCs w:val="28"/>
        </w:rPr>
        <w:t xml:space="preserve"> </w:t>
      </w:r>
      <w:r w:rsidR="005731D7">
        <w:rPr>
          <w:sz w:val="28"/>
          <w:szCs w:val="28"/>
        </w:rPr>
        <w:t xml:space="preserve">an Rücklagen </w:t>
      </w:r>
      <w:r w:rsidR="00BD43AF">
        <w:rPr>
          <w:sz w:val="28"/>
          <w:szCs w:val="28"/>
        </w:rPr>
        <w:t>in den letzten 11 Jahren förmlich verprasst</w:t>
      </w:r>
      <w:r w:rsidR="005731D7">
        <w:rPr>
          <w:sz w:val="28"/>
          <w:szCs w:val="28"/>
        </w:rPr>
        <w:t xml:space="preserve"> wurden, </w:t>
      </w:r>
      <w:r>
        <w:rPr>
          <w:sz w:val="28"/>
          <w:szCs w:val="28"/>
        </w:rPr>
        <w:t xml:space="preserve">ohne </w:t>
      </w:r>
      <w:r w:rsidR="00C300F6">
        <w:rPr>
          <w:sz w:val="28"/>
          <w:szCs w:val="28"/>
        </w:rPr>
        <w:t xml:space="preserve">erkennbare verbesserte Stadtentwicklung, </w:t>
      </w:r>
      <w:proofErr w:type="spellStart"/>
      <w:r>
        <w:rPr>
          <w:sz w:val="28"/>
          <w:szCs w:val="28"/>
        </w:rPr>
        <w:t>Wirtschaftsstandort</w:t>
      </w:r>
      <w:r w:rsidR="00C300F6">
        <w:rPr>
          <w:sz w:val="28"/>
          <w:szCs w:val="28"/>
        </w:rPr>
        <w:t>entwick</w:t>
      </w:r>
      <w:r w:rsidR="00F95100">
        <w:rPr>
          <w:sz w:val="28"/>
          <w:szCs w:val="28"/>
        </w:rPr>
        <w:t>-lung</w:t>
      </w:r>
      <w:proofErr w:type="spellEnd"/>
      <w:r w:rsidR="00F95100">
        <w:rPr>
          <w:sz w:val="28"/>
          <w:szCs w:val="28"/>
        </w:rPr>
        <w:t xml:space="preserve">, </w:t>
      </w:r>
      <w:r w:rsidR="00C300F6">
        <w:rPr>
          <w:sz w:val="28"/>
          <w:szCs w:val="28"/>
        </w:rPr>
        <w:t>Sanierungs</w:t>
      </w:r>
      <w:r w:rsidR="00F95100">
        <w:rPr>
          <w:sz w:val="28"/>
          <w:szCs w:val="28"/>
        </w:rPr>
        <w:t xml:space="preserve">stauabbau oder </w:t>
      </w:r>
      <w:r>
        <w:rPr>
          <w:sz w:val="28"/>
          <w:szCs w:val="28"/>
        </w:rPr>
        <w:t xml:space="preserve">Schulentwicklung. </w:t>
      </w:r>
    </w:p>
    <w:p w:rsidR="00596832" w:rsidRDefault="00596832" w:rsidP="00D20773">
      <w:pPr>
        <w:spacing w:line="360" w:lineRule="auto"/>
        <w:rPr>
          <w:sz w:val="28"/>
          <w:szCs w:val="28"/>
        </w:rPr>
      </w:pPr>
    </w:p>
    <w:p w:rsidR="00596832" w:rsidRDefault="00596832" w:rsidP="00D20773">
      <w:pPr>
        <w:spacing w:line="360" w:lineRule="auto"/>
        <w:rPr>
          <w:sz w:val="28"/>
          <w:szCs w:val="28"/>
        </w:rPr>
      </w:pPr>
      <w:r>
        <w:rPr>
          <w:sz w:val="28"/>
          <w:szCs w:val="28"/>
        </w:rPr>
        <w:t xml:space="preserve">Von daher bedanken wir uns bei der Kämmerei für die geleistete Arbeit, die aus unserer Sicht leider </w:t>
      </w:r>
      <w:r w:rsidR="00F03B51">
        <w:rPr>
          <w:sz w:val="28"/>
          <w:szCs w:val="28"/>
        </w:rPr>
        <w:t xml:space="preserve">wieder einmal </w:t>
      </w:r>
      <w:r>
        <w:rPr>
          <w:sz w:val="28"/>
          <w:szCs w:val="28"/>
        </w:rPr>
        <w:t>nicht zu einem zustimmungsfähigen, zukunftsorientierten, langfrist</w:t>
      </w:r>
      <w:r w:rsidR="00F03B51">
        <w:rPr>
          <w:sz w:val="28"/>
          <w:szCs w:val="28"/>
        </w:rPr>
        <w:t>ig ausgeglichenem Haushalt führen wird</w:t>
      </w:r>
      <w:r>
        <w:rPr>
          <w:sz w:val="28"/>
          <w:szCs w:val="28"/>
        </w:rPr>
        <w:t>.</w:t>
      </w:r>
    </w:p>
    <w:p w:rsidR="00596832" w:rsidRDefault="00596832" w:rsidP="00D20773">
      <w:pPr>
        <w:spacing w:line="360" w:lineRule="auto"/>
        <w:rPr>
          <w:sz w:val="28"/>
          <w:szCs w:val="28"/>
        </w:rPr>
      </w:pPr>
    </w:p>
    <w:p w:rsidR="00596832" w:rsidRDefault="00596832" w:rsidP="00D20773">
      <w:pPr>
        <w:spacing w:line="360" w:lineRule="auto"/>
        <w:rPr>
          <w:sz w:val="28"/>
          <w:szCs w:val="28"/>
        </w:rPr>
      </w:pPr>
      <w:r>
        <w:rPr>
          <w:sz w:val="28"/>
          <w:szCs w:val="28"/>
        </w:rPr>
        <w:t>Ich bedanke mich für Ihre Aufmerksamkeit.</w:t>
      </w:r>
    </w:p>
    <w:p w:rsidR="0072525F" w:rsidRPr="005208D5" w:rsidRDefault="0072525F" w:rsidP="00D20773">
      <w:pPr>
        <w:spacing w:line="360" w:lineRule="auto"/>
        <w:rPr>
          <w:sz w:val="28"/>
          <w:szCs w:val="28"/>
        </w:rPr>
      </w:pPr>
    </w:p>
    <w:sectPr w:rsidR="0072525F" w:rsidRPr="005208D5" w:rsidSect="001124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D5"/>
    <w:rsid w:val="00054CB4"/>
    <w:rsid w:val="000C68B1"/>
    <w:rsid w:val="000D3F20"/>
    <w:rsid w:val="001124C4"/>
    <w:rsid w:val="001767D4"/>
    <w:rsid w:val="0023644E"/>
    <w:rsid w:val="002D41CD"/>
    <w:rsid w:val="002E46B6"/>
    <w:rsid w:val="00304C29"/>
    <w:rsid w:val="00362303"/>
    <w:rsid w:val="003B655D"/>
    <w:rsid w:val="004D731E"/>
    <w:rsid w:val="004F2748"/>
    <w:rsid w:val="004F5414"/>
    <w:rsid w:val="00502C11"/>
    <w:rsid w:val="005054EF"/>
    <w:rsid w:val="005208D5"/>
    <w:rsid w:val="00523812"/>
    <w:rsid w:val="00561A43"/>
    <w:rsid w:val="005731D7"/>
    <w:rsid w:val="00596832"/>
    <w:rsid w:val="005C3360"/>
    <w:rsid w:val="00624D82"/>
    <w:rsid w:val="006E46CA"/>
    <w:rsid w:val="007019B7"/>
    <w:rsid w:val="0072525F"/>
    <w:rsid w:val="007B765B"/>
    <w:rsid w:val="008151C1"/>
    <w:rsid w:val="00823446"/>
    <w:rsid w:val="008400DD"/>
    <w:rsid w:val="00942476"/>
    <w:rsid w:val="00A20116"/>
    <w:rsid w:val="00AB70CA"/>
    <w:rsid w:val="00AE73F4"/>
    <w:rsid w:val="00BC46A6"/>
    <w:rsid w:val="00BD43AF"/>
    <w:rsid w:val="00C300F6"/>
    <w:rsid w:val="00C32659"/>
    <w:rsid w:val="00D20773"/>
    <w:rsid w:val="00F03B51"/>
    <w:rsid w:val="00F95100"/>
    <w:rsid w:val="00FB1DA4"/>
    <w:rsid w:val="00FF2F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B9F5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2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095">
      <w:bodyDiv w:val="1"/>
      <w:marLeft w:val="0"/>
      <w:marRight w:val="0"/>
      <w:marTop w:val="0"/>
      <w:marBottom w:val="0"/>
      <w:divBdr>
        <w:top w:val="none" w:sz="0" w:space="0" w:color="auto"/>
        <w:left w:val="none" w:sz="0" w:space="0" w:color="auto"/>
        <w:bottom w:val="none" w:sz="0" w:space="0" w:color="auto"/>
        <w:right w:val="none" w:sz="0" w:space="0" w:color="auto"/>
      </w:divBdr>
    </w:div>
    <w:div w:id="980041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5734</Characters>
  <Application>Microsoft Macintosh Word</Application>
  <DocSecurity>0</DocSecurity>
  <Lines>47</Lines>
  <Paragraphs>13</Paragraphs>
  <ScaleCrop>false</ScaleCrop>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Kanschat</dc:creator>
  <cp:keywords/>
  <dc:description/>
  <cp:lastModifiedBy>Esther Kanschat</cp:lastModifiedBy>
  <cp:revision>5</cp:revision>
  <dcterms:created xsi:type="dcterms:W3CDTF">2015-04-26T20:19:00Z</dcterms:created>
  <dcterms:modified xsi:type="dcterms:W3CDTF">2015-04-27T10:15:00Z</dcterms:modified>
</cp:coreProperties>
</file>